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4" w:rsidRPr="00B7412A" w:rsidRDefault="00181EA4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6DD" w:rsidRDefault="00E736DD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66515" w:rsidRPr="00B7412A" w:rsidRDefault="007B05FC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7412A">
        <w:rPr>
          <w:rFonts w:ascii="Times New Roman" w:eastAsia="Calibri" w:hAnsi="Times New Roman" w:cs="Times New Roman"/>
          <w:b/>
          <w:sz w:val="20"/>
          <w:szCs w:val="20"/>
        </w:rPr>
        <w:t xml:space="preserve">NOTICE OF </w:t>
      </w:r>
      <w:r w:rsidR="00C804E4">
        <w:rPr>
          <w:rFonts w:ascii="Times New Roman" w:eastAsia="Calibri" w:hAnsi="Times New Roman" w:cs="Times New Roman"/>
          <w:b/>
          <w:sz w:val="20"/>
          <w:szCs w:val="20"/>
        </w:rPr>
        <w:t>CHANGE OF NAME</w:t>
      </w:r>
    </w:p>
    <w:p w:rsidR="00A52696" w:rsidRPr="00B7412A" w:rsidRDefault="00A52696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52331" w:rsidRPr="00000E97" w:rsidRDefault="00252331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000E97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gramEnd"/>
      <w:r w:rsidRPr="00000E97">
        <w:rPr>
          <w:rFonts w:ascii="Times New Roman" w:eastAsia="Calibri" w:hAnsi="Times New Roman" w:cs="Times New Roman"/>
          <w:b/>
          <w:sz w:val="20"/>
          <w:szCs w:val="20"/>
        </w:rPr>
        <w:t xml:space="preserve"> the holders of</w:t>
      </w:r>
      <w:r w:rsidR="00DA4887" w:rsidRPr="00000E97">
        <w:rPr>
          <w:rFonts w:ascii="Times New Roman" w:eastAsia="Calibri" w:hAnsi="Times New Roman" w:cs="Times New Roman"/>
          <w:b/>
          <w:sz w:val="20"/>
          <w:szCs w:val="20"/>
        </w:rPr>
        <w:t xml:space="preserve"> those outstanding:</w:t>
      </w:r>
    </w:p>
    <w:p w:rsidR="00DA4887" w:rsidRPr="00000E97" w:rsidRDefault="00DA4887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C6B4E" w:rsidRPr="00000E97" w:rsidRDefault="0011707C" w:rsidP="00DC14EE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1707C">
        <w:rPr>
          <w:rFonts w:ascii="Times New Roman" w:eastAsia="Calibri" w:hAnsi="Times New Roman" w:cs="Times New Roman"/>
          <w:b/>
          <w:sz w:val="20"/>
          <w:szCs w:val="20"/>
        </w:rPr>
        <w:t xml:space="preserve">Atrium Finance </w:t>
      </w:r>
      <w:r w:rsidR="00BB1B2A">
        <w:rPr>
          <w:rFonts w:ascii="Times New Roman" w:eastAsia="Calibri" w:hAnsi="Times New Roman" w:cs="Times New Roman"/>
          <w:b/>
          <w:sz w:val="20"/>
          <w:szCs w:val="20"/>
        </w:rPr>
        <w:t>PLC</w:t>
      </w:r>
      <w:r w:rsidRPr="0011707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16BF4" w:rsidRPr="00000E97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E75390" w:rsidRPr="00000E97">
        <w:rPr>
          <w:rFonts w:ascii="Times New Roman" w:eastAsia="Calibri" w:hAnsi="Times New Roman" w:cs="Times New Roman"/>
          <w:b/>
          <w:sz w:val="20"/>
          <w:szCs w:val="20"/>
        </w:rPr>
        <w:t xml:space="preserve">the </w:t>
      </w:r>
      <w:r w:rsidR="00D16BF4" w:rsidRPr="00000E97">
        <w:rPr>
          <w:rFonts w:ascii="Times New Roman" w:eastAsia="Calibri" w:hAnsi="Times New Roman" w:cs="Times New Roman"/>
          <w:b/>
          <w:sz w:val="20"/>
          <w:szCs w:val="20"/>
        </w:rPr>
        <w:t>"</w:t>
      </w:r>
      <w:r w:rsidR="00E75390" w:rsidRPr="00000E97">
        <w:rPr>
          <w:rFonts w:ascii="Times New Roman" w:eastAsia="Calibri" w:hAnsi="Times New Roman" w:cs="Times New Roman"/>
          <w:b/>
          <w:sz w:val="20"/>
          <w:szCs w:val="20"/>
        </w:rPr>
        <w:t>Issuer</w:t>
      </w:r>
      <w:r w:rsidR="00D16BF4" w:rsidRPr="00000E97">
        <w:rPr>
          <w:rFonts w:ascii="Times New Roman" w:eastAsia="Calibri" w:hAnsi="Times New Roman" w:cs="Times New Roman"/>
          <w:b/>
          <w:sz w:val="20"/>
          <w:szCs w:val="20"/>
        </w:rPr>
        <w:t>")</w:t>
      </w:r>
    </w:p>
    <w:p w:rsidR="00000E97" w:rsidRPr="00000E97" w:rsidRDefault="00000E97" w:rsidP="007606EA">
      <w:pPr>
        <w:widowControl/>
        <w:spacing w:after="0" w:line="240" w:lineRule="auto"/>
        <w:ind w:right="1397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5390" w:rsidRPr="00000E97" w:rsidRDefault="0011707C" w:rsidP="0011707C">
      <w:pPr>
        <w:widowControl/>
        <w:spacing w:after="0" w:line="240" w:lineRule="auto"/>
        <w:ind w:right="76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1707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1170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RUB 7,200,000,000 7.980 per cent. Notes due 1 March 2026 </w:t>
      </w:r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 xml:space="preserve">(ISIN </w:t>
      </w:r>
      <w:r w:rsidRPr="0011707C">
        <w:rPr>
          <w:rFonts w:ascii="Times New Roman" w:eastAsia="Calibri" w:hAnsi="Times New Roman" w:cs="Times New Roman"/>
          <w:b/>
          <w:sz w:val="20"/>
          <w:szCs w:val="20"/>
        </w:rPr>
        <w:t>XS2308313605</w:t>
      </w:r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 xml:space="preserve">) issued under </w:t>
      </w:r>
      <w:r w:rsidR="00F935C3">
        <w:rPr>
          <w:rFonts w:ascii="Times New Roman" w:eastAsia="Calibri" w:hAnsi="Times New Roman" w:cs="Times New Roman"/>
          <w:b/>
          <w:sz w:val="20"/>
          <w:szCs w:val="20"/>
        </w:rPr>
        <w:t>its</w:t>
      </w:r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 xml:space="preserve"> EUR 1,500,000,000 euro medium term note </w:t>
      </w:r>
      <w:proofErr w:type="spellStart"/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>programme</w:t>
      </w:r>
      <w:proofErr w:type="spellEnd"/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 xml:space="preserve"> (the "EMTN </w:t>
      </w:r>
      <w:proofErr w:type="spellStart"/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>Programme</w:t>
      </w:r>
      <w:proofErr w:type="spellEnd"/>
      <w:r w:rsidR="00D00608" w:rsidRPr="00D00608">
        <w:rPr>
          <w:rFonts w:ascii="Times New Roman" w:eastAsia="Calibri" w:hAnsi="Times New Roman" w:cs="Times New Roman"/>
          <w:b/>
          <w:sz w:val="20"/>
          <w:szCs w:val="20"/>
        </w:rPr>
        <w:t>")</w:t>
      </w:r>
      <w:r w:rsidR="001A6DFB" w:rsidRPr="00000E97">
        <w:rPr>
          <w:rFonts w:ascii="Times New Roman" w:eastAsia="Calibri" w:hAnsi="Times New Roman" w:cs="Times New Roman"/>
          <w:b/>
          <w:sz w:val="20"/>
          <w:szCs w:val="20"/>
        </w:rPr>
        <w:br/>
      </w:r>
    </w:p>
    <w:p w:rsidR="00DC14EE" w:rsidRDefault="00000E97" w:rsidP="00161C8A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0E97">
        <w:rPr>
          <w:rFonts w:ascii="Times New Roman" w:eastAsia="Calibri" w:hAnsi="Times New Roman" w:cs="Times New Roman"/>
          <w:b/>
          <w:sz w:val="20"/>
          <w:szCs w:val="20"/>
        </w:rPr>
        <w:t>(</w:t>
      </w:r>
      <w:proofErr w:type="gramStart"/>
      <w:r w:rsidR="001B76EA" w:rsidRPr="007606EA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gramEnd"/>
      <w:r w:rsidR="001B76EA" w:rsidRPr="00000E97">
        <w:rPr>
          <w:rFonts w:ascii="Times New Roman" w:eastAsia="Calibri" w:hAnsi="Times New Roman" w:cs="Times New Roman"/>
          <w:b/>
          <w:sz w:val="20"/>
          <w:szCs w:val="20"/>
        </w:rPr>
        <w:t xml:space="preserve"> "</w:t>
      </w:r>
      <w:r w:rsidR="0011707C" w:rsidRPr="0011707C">
        <w:rPr>
          <w:rFonts w:ascii="Times New Roman" w:eastAsia="Calibri" w:hAnsi="Times New Roman" w:cs="Times New Roman"/>
          <w:b/>
          <w:sz w:val="20"/>
          <w:szCs w:val="20"/>
        </w:rPr>
        <w:t>Ruble</w:t>
      </w:r>
      <w:r w:rsidR="0011707C">
        <w:rPr>
          <w:rFonts w:ascii="Times New Roman" w:eastAsia="Calibri" w:hAnsi="Times New Roman" w:cs="Times New Roman"/>
          <w:b/>
          <w:sz w:val="20"/>
          <w:szCs w:val="20"/>
        </w:rPr>
        <w:t xml:space="preserve"> Notes</w:t>
      </w:r>
      <w:r w:rsidR="001B76EA" w:rsidRPr="00000E97">
        <w:rPr>
          <w:rFonts w:ascii="Times New Roman" w:eastAsia="Calibri" w:hAnsi="Times New Roman" w:cs="Times New Roman"/>
          <w:b/>
          <w:sz w:val="20"/>
          <w:szCs w:val="20"/>
        </w:rPr>
        <w:t>"</w:t>
      </w:r>
      <w:r w:rsidRPr="00000E97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BB1B2A" w:rsidRDefault="00BB1B2A" w:rsidP="00161C8A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1B2A" w:rsidRDefault="00BB1B2A" w:rsidP="00161C8A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AND</w:t>
      </w:r>
    </w:p>
    <w:p w:rsidR="00BB1B2A" w:rsidRDefault="00BB1B2A" w:rsidP="00161C8A">
      <w:pPr>
        <w:widowControl/>
        <w:spacing w:after="0" w:line="240" w:lineRule="auto"/>
        <w:ind w:left="1397" w:right="139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1B2A" w:rsidRPr="00BB1B2A" w:rsidRDefault="00BB1B2A" w:rsidP="00BB1B2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UR 300,000,000 2.625 per cent. N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ot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es due 2027 (ISIN XS2294495838) 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issued under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the EMTN Programme and guaranteed by 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G City Europe Limited (formerly Atrium European Real Estate Limited) (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"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the Guarantor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"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)</w:t>
      </w:r>
    </w:p>
    <w:p w:rsidR="00BB1B2A" w:rsidRDefault="00BB1B2A" w:rsidP="00BB1B2A">
      <w:pPr>
        <w:widowControl/>
        <w:spacing w:after="0" w:line="240" w:lineRule="auto"/>
        <w:ind w:left="1397" w:right="139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BB1B2A" w:rsidRPr="00BB1B2A" w:rsidRDefault="00BB1B2A" w:rsidP="00BB1B2A">
      <w:pPr>
        <w:widowControl/>
        <w:spacing w:after="0" w:line="240" w:lineRule="auto"/>
        <w:ind w:left="1397" w:right="139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(</w:t>
      </w:r>
      <w:proofErr w:type="gramStart"/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the</w:t>
      </w:r>
      <w:proofErr w:type="gramEnd"/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"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2027 Notes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"</w:t>
      </w:r>
      <w:r w:rsidRPr="00BB1B2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).</w:t>
      </w:r>
    </w:p>
    <w:p w:rsidR="008C6B4E" w:rsidRPr="00B7412A" w:rsidRDefault="008C6B4E">
      <w:pPr>
        <w:widowControl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024A" w:rsidRDefault="0000024A" w:rsidP="006935A6">
      <w:pPr>
        <w:widowControl/>
        <w:spacing w:after="0" w:line="240" w:lineRule="auto"/>
        <w:ind w:right="55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C804E4" w:rsidRPr="00B7412A" w:rsidRDefault="00124114" w:rsidP="00C804E4">
      <w:pPr>
        <w:widowControl/>
        <w:spacing w:after="0" w:line="240" w:lineRule="auto"/>
        <w:ind w:right="55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922CA">
        <w:rPr>
          <w:rFonts w:ascii="Times New Roman" w:eastAsia="Calibri" w:hAnsi="Times New Roman" w:cs="Times New Roman"/>
          <w:b/>
          <w:sz w:val="20"/>
          <w:szCs w:val="20"/>
        </w:rPr>
        <w:t>[7]</w:t>
      </w:r>
      <w:r w:rsidR="00BB1B2A">
        <w:rPr>
          <w:rFonts w:ascii="Times New Roman" w:eastAsia="Calibri" w:hAnsi="Times New Roman" w:cs="Times New Roman"/>
          <w:b/>
          <w:sz w:val="20"/>
          <w:szCs w:val="20"/>
        </w:rPr>
        <w:t xml:space="preserve"> December</w:t>
      </w:r>
      <w:r w:rsidR="00F935C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804E4" w:rsidRPr="00B7412A">
        <w:rPr>
          <w:rFonts w:ascii="Times New Roman" w:eastAsia="Calibri" w:hAnsi="Times New Roman" w:cs="Times New Roman"/>
          <w:b/>
          <w:sz w:val="20"/>
          <w:szCs w:val="20"/>
        </w:rPr>
        <w:t>2022</w:t>
      </w:r>
    </w:p>
    <w:p w:rsidR="006935A6" w:rsidRPr="00B7412A" w:rsidRDefault="006935A6" w:rsidP="00161D1C">
      <w:pPr>
        <w:widowControl/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0024A" w:rsidRDefault="0000024A">
      <w:pPr>
        <w:pStyle w:val="BodyText"/>
        <w:spacing w:before="4" w:after="240"/>
        <w:ind w:right="106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C804E4" w:rsidRPr="007606EA" w:rsidRDefault="00C804E4" w:rsidP="00C804E4">
      <w:pPr>
        <w:pStyle w:val="BodyText"/>
        <w:spacing w:before="4" w:after="240"/>
        <w:ind w:right="106"/>
        <w:jc w:val="both"/>
        <w:rPr>
          <w:rFonts w:ascii="Times New Roman" w:hAnsi="Times New Roman" w:cs="Times New Roman"/>
          <w:sz w:val="20"/>
          <w:szCs w:val="20"/>
        </w:rPr>
      </w:pPr>
      <w:r w:rsidRPr="007606EA">
        <w:rPr>
          <w:rFonts w:ascii="Times New Roman" w:hAnsi="Times New Roman" w:cs="Times New Roman"/>
          <w:sz w:val="20"/>
          <w:szCs w:val="20"/>
          <w:lang w:val="en-GB"/>
        </w:rPr>
        <w:t xml:space="preserve">NOTICE IS HEREBY GIVEN to the holders of </w:t>
      </w:r>
      <w:r>
        <w:rPr>
          <w:rFonts w:ascii="Times New Roman" w:hAnsi="Times New Roman" w:cs="Times New Roman"/>
          <w:sz w:val="20"/>
          <w:szCs w:val="20"/>
          <w:lang w:val="en-GB"/>
        </w:rPr>
        <w:t>the</w:t>
      </w:r>
      <w:r w:rsidRPr="007606E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11707C" w:rsidRPr="0011707C">
        <w:rPr>
          <w:rFonts w:ascii="Times New Roman" w:hAnsi="Times New Roman" w:cs="Times New Roman"/>
          <w:sz w:val="20"/>
          <w:szCs w:val="20"/>
          <w:lang w:val="en-GB"/>
        </w:rPr>
        <w:t>Ruble</w:t>
      </w:r>
      <w:proofErr w:type="spellEnd"/>
      <w:r w:rsidR="0011707C" w:rsidRPr="0011707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7606EA">
        <w:rPr>
          <w:rFonts w:ascii="Times New Roman" w:hAnsi="Times New Roman" w:cs="Times New Roman"/>
          <w:sz w:val="20"/>
          <w:szCs w:val="20"/>
          <w:lang w:val="en-GB"/>
        </w:rPr>
        <w:t>Notes</w:t>
      </w:r>
      <w:r w:rsidR="00BB1B2A">
        <w:rPr>
          <w:rFonts w:ascii="Times New Roman" w:hAnsi="Times New Roman" w:cs="Times New Roman"/>
          <w:sz w:val="20"/>
          <w:szCs w:val="20"/>
          <w:lang w:val="en-GB"/>
        </w:rPr>
        <w:t xml:space="preserve"> and the 2027 Notes</w:t>
      </w:r>
      <w:r w:rsidRPr="007606E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7606EA">
        <w:rPr>
          <w:rFonts w:ascii="Times New Roman" w:hAnsi="Times New Roman" w:cs="Times New Roman"/>
          <w:sz w:val="20"/>
          <w:szCs w:val="20"/>
        </w:rPr>
        <w:t xml:space="preserve">that the </w:t>
      </w:r>
      <w:r w:rsidRPr="00C804E4">
        <w:rPr>
          <w:rFonts w:ascii="Times New Roman" w:hAnsi="Times New Roman" w:cs="Times New Roman"/>
          <w:sz w:val="20"/>
          <w:szCs w:val="20"/>
        </w:rPr>
        <w:t xml:space="preserve">Issuer </w:t>
      </w:r>
      <w:r>
        <w:rPr>
          <w:rFonts w:ascii="Times New Roman" w:hAnsi="Times New Roman" w:cs="Times New Roman"/>
          <w:sz w:val="20"/>
          <w:szCs w:val="20"/>
        </w:rPr>
        <w:t>change</w:t>
      </w:r>
      <w:r w:rsidR="00281FE4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its name </w:t>
      </w:r>
      <w:r w:rsidR="00BB1B2A">
        <w:rPr>
          <w:rFonts w:ascii="Times New Roman" w:hAnsi="Times New Roman" w:cs="Times New Roman"/>
          <w:sz w:val="20"/>
          <w:szCs w:val="20"/>
        </w:rPr>
        <w:t>from Atrium Finance Limited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707C" w:rsidRPr="0011707C">
        <w:rPr>
          <w:rFonts w:ascii="Times New Roman" w:hAnsi="Times New Roman" w:cs="Times New Roman"/>
          <w:sz w:val="20"/>
          <w:szCs w:val="20"/>
        </w:rPr>
        <w:t xml:space="preserve">Atrium Finance </w:t>
      </w:r>
      <w:r w:rsidR="0011707C">
        <w:rPr>
          <w:rFonts w:ascii="Times New Roman" w:hAnsi="Times New Roman" w:cs="Times New Roman"/>
          <w:sz w:val="20"/>
          <w:szCs w:val="20"/>
        </w:rPr>
        <w:t>PLC</w:t>
      </w:r>
      <w:r w:rsidR="00BB1B2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BB1B2A">
        <w:rPr>
          <w:rFonts w:ascii="Times New Roman" w:hAnsi="Times New Roman" w:cs="Times New Roman"/>
          <w:sz w:val="20"/>
          <w:szCs w:val="20"/>
        </w:rPr>
        <w:t>with effect from 10 November</w:t>
      </w:r>
      <w:r w:rsidR="001170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7606EA">
        <w:rPr>
          <w:rFonts w:ascii="Times New Roman" w:hAnsi="Times New Roman" w:cs="Times New Roman"/>
          <w:sz w:val="20"/>
          <w:szCs w:val="20"/>
        </w:rPr>
        <w:t>.</w:t>
      </w:r>
    </w:p>
    <w:p w:rsidR="008C6B4E" w:rsidRPr="00B7412A" w:rsidRDefault="008C6B4E" w:rsidP="007606EA">
      <w:pPr>
        <w:pStyle w:val="Default"/>
        <w:autoSpaceDE/>
        <w:autoSpaceDN/>
        <w:adjustRightInd/>
        <w:spacing w:before="240" w:line="260" w:lineRule="atLeast"/>
        <w:jc w:val="both"/>
        <w:rPr>
          <w:rFonts w:eastAsia="Times New Roman"/>
          <w:sz w:val="20"/>
          <w:szCs w:val="20"/>
        </w:rPr>
      </w:pPr>
    </w:p>
    <w:sectPr w:rsidR="008C6B4E" w:rsidRPr="00B7412A" w:rsidSect="00327E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440" w:right="1325" w:bottom="1440" w:left="133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20" w:rsidRDefault="00460220">
      <w:pPr>
        <w:spacing w:after="0" w:line="240" w:lineRule="auto"/>
      </w:pPr>
      <w:r>
        <w:separator/>
      </w:r>
    </w:p>
  </w:endnote>
  <w:endnote w:type="continuationSeparator" w:id="0">
    <w:p w:rsidR="00460220" w:rsidRDefault="0046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C3" w:rsidRDefault="00F93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C3" w:rsidRDefault="00F93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C3" w:rsidRDefault="00F93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20" w:rsidRDefault="00460220">
      <w:pPr>
        <w:spacing w:after="0" w:line="240" w:lineRule="auto"/>
      </w:pPr>
      <w:r>
        <w:separator/>
      </w:r>
    </w:p>
  </w:footnote>
  <w:footnote w:type="continuationSeparator" w:id="0">
    <w:p w:rsidR="00460220" w:rsidRDefault="0046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C3" w:rsidRDefault="00F93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C3" w:rsidRDefault="00F93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E4" w:rsidRDefault="00C804E4" w:rsidP="00C804E4">
    <w:pPr>
      <w:pStyle w:val="Header"/>
    </w:pPr>
  </w:p>
  <w:p w:rsidR="00F178E2" w:rsidRDefault="00F1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ADE"/>
    <w:multiLevelType w:val="multilevel"/>
    <w:tmpl w:val="9FC2486A"/>
    <w:name w:val="AOListNumberList"/>
    <w:lvl w:ilvl="0">
      <w:start w:val="1"/>
      <w:numFmt w:val="decimal"/>
      <w:lvlRestart w:val="0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" w15:restartNumberingAfterBreak="0">
    <w:nsid w:val="475B3203"/>
    <w:multiLevelType w:val="multilevel"/>
    <w:tmpl w:val="6096DEFC"/>
    <w:name w:val="AOGen32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6B4E"/>
    <w:rsid w:val="0000024A"/>
    <w:rsid w:val="00000E97"/>
    <w:rsid w:val="00001D5B"/>
    <w:rsid w:val="00006A27"/>
    <w:rsid w:val="00021DC0"/>
    <w:rsid w:val="00033617"/>
    <w:rsid w:val="0003673C"/>
    <w:rsid w:val="0006765B"/>
    <w:rsid w:val="00077FEA"/>
    <w:rsid w:val="00086875"/>
    <w:rsid w:val="000909E7"/>
    <w:rsid w:val="0009753B"/>
    <w:rsid w:val="000B19CB"/>
    <w:rsid w:val="000B3760"/>
    <w:rsid w:val="000B3A57"/>
    <w:rsid w:val="000B7CAA"/>
    <w:rsid w:val="000D1BE2"/>
    <w:rsid w:val="000E1F43"/>
    <w:rsid w:val="000E3E35"/>
    <w:rsid w:val="00105BD7"/>
    <w:rsid w:val="0010654D"/>
    <w:rsid w:val="0011707C"/>
    <w:rsid w:val="00124114"/>
    <w:rsid w:val="0012555F"/>
    <w:rsid w:val="00151444"/>
    <w:rsid w:val="001514AB"/>
    <w:rsid w:val="0015570F"/>
    <w:rsid w:val="00161C8A"/>
    <w:rsid w:val="00161D1C"/>
    <w:rsid w:val="00181EA4"/>
    <w:rsid w:val="001915E7"/>
    <w:rsid w:val="00196994"/>
    <w:rsid w:val="0019714D"/>
    <w:rsid w:val="001A2B7C"/>
    <w:rsid w:val="001A4B39"/>
    <w:rsid w:val="001A55E9"/>
    <w:rsid w:val="001A69BF"/>
    <w:rsid w:val="001A6DFB"/>
    <w:rsid w:val="001B53F3"/>
    <w:rsid w:val="001B76EA"/>
    <w:rsid w:val="001E3635"/>
    <w:rsid w:val="0021088B"/>
    <w:rsid w:val="002147EE"/>
    <w:rsid w:val="002238A8"/>
    <w:rsid w:val="0022679E"/>
    <w:rsid w:val="002308D9"/>
    <w:rsid w:val="00252331"/>
    <w:rsid w:val="0026673B"/>
    <w:rsid w:val="00277C92"/>
    <w:rsid w:val="00281ACD"/>
    <w:rsid w:val="00281FE4"/>
    <w:rsid w:val="00282F57"/>
    <w:rsid w:val="002860C2"/>
    <w:rsid w:val="002B2ADC"/>
    <w:rsid w:val="002B3DEC"/>
    <w:rsid w:val="002C4C5D"/>
    <w:rsid w:val="002C786A"/>
    <w:rsid w:val="002D1DA6"/>
    <w:rsid w:val="002E7B8F"/>
    <w:rsid w:val="002F2AE7"/>
    <w:rsid w:val="00303748"/>
    <w:rsid w:val="00314BD1"/>
    <w:rsid w:val="00327EA3"/>
    <w:rsid w:val="00337CA6"/>
    <w:rsid w:val="00343602"/>
    <w:rsid w:val="00345468"/>
    <w:rsid w:val="00347CF9"/>
    <w:rsid w:val="00374DB5"/>
    <w:rsid w:val="003C3487"/>
    <w:rsid w:val="003C6614"/>
    <w:rsid w:val="003D1F46"/>
    <w:rsid w:val="003D38DF"/>
    <w:rsid w:val="003D414C"/>
    <w:rsid w:val="003D7078"/>
    <w:rsid w:val="003E022F"/>
    <w:rsid w:val="003E373D"/>
    <w:rsid w:val="004034B5"/>
    <w:rsid w:val="004057AF"/>
    <w:rsid w:val="00407BBE"/>
    <w:rsid w:val="00420EF3"/>
    <w:rsid w:val="00425EB5"/>
    <w:rsid w:val="004316D2"/>
    <w:rsid w:val="004433F4"/>
    <w:rsid w:val="00460220"/>
    <w:rsid w:val="00462FAA"/>
    <w:rsid w:val="0046445D"/>
    <w:rsid w:val="0047222C"/>
    <w:rsid w:val="00475362"/>
    <w:rsid w:val="0048686C"/>
    <w:rsid w:val="00492DE6"/>
    <w:rsid w:val="004A39BE"/>
    <w:rsid w:val="004A3F5E"/>
    <w:rsid w:val="004A54BF"/>
    <w:rsid w:val="004A6E92"/>
    <w:rsid w:val="004A7142"/>
    <w:rsid w:val="004C0904"/>
    <w:rsid w:val="00507F98"/>
    <w:rsid w:val="00546DE2"/>
    <w:rsid w:val="0055499A"/>
    <w:rsid w:val="00555303"/>
    <w:rsid w:val="00562354"/>
    <w:rsid w:val="00562594"/>
    <w:rsid w:val="00564959"/>
    <w:rsid w:val="005C21D2"/>
    <w:rsid w:val="005D4595"/>
    <w:rsid w:val="005D646B"/>
    <w:rsid w:val="005E7F0F"/>
    <w:rsid w:val="005F13C3"/>
    <w:rsid w:val="00615707"/>
    <w:rsid w:val="00621789"/>
    <w:rsid w:val="006246C4"/>
    <w:rsid w:val="006401D9"/>
    <w:rsid w:val="00640CC5"/>
    <w:rsid w:val="006417AF"/>
    <w:rsid w:val="006537ED"/>
    <w:rsid w:val="00656155"/>
    <w:rsid w:val="00657E56"/>
    <w:rsid w:val="0066456D"/>
    <w:rsid w:val="00674DDD"/>
    <w:rsid w:val="00692C17"/>
    <w:rsid w:val="006935A6"/>
    <w:rsid w:val="006B539B"/>
    <w:rsid w:val="006C595C"/>
    <w:rsid w:val="006F3A36"/>
    <w:rsid w:val="006F4034"/>
    <w:rsid w:val="00702947"/>
    <w:rsid w:val="00713252"/>
    <w:rsid w:val="0072087D"/>
    <w:rsid w:val="00744EF3"/>
    <w:rsid w:val="007564CC"/>
    <w:rsid w:val="00760163"/>
    <w:rsid w:val="007606EA"/>
    <w:rsid w:val="00762B84"/>
    <w:rsid w:val="00763157"/>
    <w:rsid w:val="00763E80"/>
    <w:rsid w:val="00764DC7"/>
    <w:rsid w:val="007703B2"/>
    <w:rsid w:val="00774DDB"/>
    <w:rsid w:val="007840A1"/>
    <w:rsid w:val="007853CA"/>
    <w:rsid w:val="007A0C7E"/>
    <w:rsid w:val="007B05FC"/>
    <w:rsid w:val="007B25E0"/>
    <w:rsid w:val="007D599F"/>
    <w:rsid w:val="007E6C0E"/>
    <w:rsid w:val="00800D75"/>
    <w:rsid w:val="008011ED"/>
    <w:rsid w:val="00806EBD"/>
    <w:rsid w:val="008076BD"/>
    <w:rsid w:val="00833C78"/>
    <w:rsid w:val="00836F5B"/>
    <w:rsid w:val="0084371D"/>
    <w:rsid w:val="00846960"/>
    <w:rsid w:val="008674FE"/>
    <w:rsid w:val="00867B46"/>
    <w:rsid w:val="00871020"/>
    <w:rsid w:val="0087118C"/>
    <w:rsid w:val="0087149C"/>
    <w:rsid w:val="00872FE2"/>
    <w:rsid w:val="008934A2"/>
    <w:rsid w:val="008A1649"/>
    <w:rsid w:val="008A1AA9"/>
    <w:rsid w:val="008C6B4E"/>
    <w:rsid w:val="008D3A46"/>
    <w:rsid w:val="008D75DB"/>
    <w:rsid w:val="008E0C83"/>
    <w:rsid w:val="009216AA"/>
    <w:rsid w:val="009300F5"/>
    <w:rsid w:val="009409F0"/>
    <w:rsid w:val="00944722"/>
    <w:rsid w:val="009470BA"/>
    <w:rsid w:val="0096561C"/>
    <w:rsid w:val="0096614E"/>
    <w:rsid w:val="009740D8"/>
    <w:rsid w:val="00977151"/>
    <w:rsid w:val="009835BC"/>
    <w:rsid w:val="0098454A"/>
    <w:rsid w:val="009A4E75"/>
    <w:rsid w:val="009A576E"/>
    <w:rsid w:val="009B3250"/>
    <w:rsid w:val="009D606E"/>
    <w:rsid w:val="00A04161"/>
    <w:rsid w:val="00A06F34"/>
    <w:rsid w:val="00A16457"/>
    <w:rsid w:val="00A17D7D"/>
    <w:rsid w:val="00A264CB"/>
    <w:rsid w:val="00A447C3"/>
    <w:rsid w:val="00A5218A"/>
    <w:rsid w:val="00A52696"/>
    <w:rsid w:val="00A72B92"/>
    <w:rsid w:val="00A8474A"/>
    <w:rsid w:val="00A95352"/>
    <w:rsid w:val="00AA1BBF"/>
    <w:rsid w:val="00AA603E"/>
    <w:rsid w:val="00AB719D"/>
    <w:rsid w:val="00AC2D87"/>
    <w:rsid w:val="00AC3696"/>
    <w:rsid w:val="00AC6B57"/>
    <w:rsid w:val="00B07EEB"/>
    <w:rsid w:val="00B206E5"/>
    <w:rsid w:val="00B226F2"/>
    <w:rsid w:val="00B31EC8"/>
    <w:rsid w:val="00B46C63"/>
    <w:rsid w:val="00B577BD"/>
    <w:rsid w:val="00B61B86"/>
    <w:rsid w:val="00B65FDA"/>
    <w:rsid w:val="00B7412A"/>
    <w:rsid w:val="00B748B6"/>
    <w:rsid w:val="00B93368"/>
    <w:rsid w:val="00BB1B2A"/>
    <w:rsid w:val="00BB2FA6"/>
    <w:rsid w:val="00BB3D95"/>
    <w:rsid w:val="00BB661C"/>
    <w:rsid w:val="00BC6574"/>
    <w:rsid w:val="00BD3FC5"/>
    <w:rsid w:val="00BE2042"/>
    <w:rsid w:val="00BE7D66"/>
    <w:rsid w:val="00BF3637"/>
    <w:rsid w:val="00C24DE4"/>
    <w:rsid w:val="00C25292"/>
    <w:rsid w:val="00C4532B"/>
    <w:rsid w:val="00C47BA4"/>
    <w:rsid w:val="00C66515"/>
    <w:rsid w:val="00C721E1"/>
    <w:rsid w:val="00C804E4"/>
    <w:rsid w:val="00C8174C"/>
    <w:rsid w:val="00C85439"/>
    <w:rsid w:val="00C93A0F"/>
    <w:rsid w:val="00CC3E0E"/>
    <w:rsid w:val="00CC53BD"/>
    <w:rsid w:val="00CC53FA"/>
    <w:rsid w:val="00CD5F45"/>
    <w:rsid w:val="00CE1F2B"/>
    <w:rsid w:val="00D00608"/>
    <w:rsid w:val="00D16BF4"/>
    <w:rsid w:val="00D176E5"/>
    <w:rsid w:val="00D22B5E"/>
    <w:rsid w:val="00D239E4"/>
    <w:rsid w:val="00D24E29"/>
    <w:rsid w:val="00D33F1B"/>
    <w:rsid w:val="00D6546F"/>
    <w:rsid w:val="00D749B7"/>
    <w:rsid w:val="00D8759D"/>
    <w:rsid w:val="00DA1A63"/>
    <w:rsid w:val="00DA4887"/>
    <w:rsid w:val="00DA5DEF"/>
    <w:rsid w:val="00DA63DB"/>
    <w:rsid w:val="00DC0D91"/>
    <w:rsid w:val="00DC14EE"/>
    <w:rsid w:val="00DC4DFA"/>
    <w:rsid w:val="00DD543A"/>
    <w:rsid w:val="00DD6B4B"/>
    <w:rsid w:val="00E00FB2"/>
    <w:rsid w:val="00E105E4"/>
    <w:rsid w:val="00E26F37"/>
    <w:rsid w:val="00E337F3"/>
    <w:rsid w:val="00E47FAE"/>
    <w:rsid w:val="00E56049"/>
    <w:rsid w:val="00E669EA"/>
    <w:rsid w:val="00E706C1"/>
    <w:rsid w:val="00E736DD"/>
    <w:rsid w:val="00E75390"/>
    <w:rsid w:val="00E922CA"/>
    <w:rsid w:val="00EA1200"/>
    <w:rsid w:val="00EB36DC"/>
    <w:rsid w:val="00EB4415"/>
    <w:rsid w:val="00EB4972"/>
    <w:rsid w:val="00EC09C5"/>
    <w:rsid w:val="00EC749B"/>
    <w:rsid w:val="00ED7A83"/>
    <w:rsid w:val="00EE15D5"/>
    <w:rsid w:val="00EE3603"/>
    <w:rsid w:val="00EE65E2"/>
    <w:rsid w:val="00EF1B9E"/>
    <w:rsid w:val="00F178E2"/>
    <w:rsid w:val="00F34076"/>
    <w:rsid w:val="00F43CF7"/>
    <w:rsid w:val="00F50170"/>
    <w:rsid w:val="00F5297A"/>
    <w:rsid w:val="00F63A8F"/>
    <w:rsid w:val="00F641D8"/>
    <w:rsid w:val="00F754F1"/>
    <w:rsid w:val="00F76AB6"/>
    <w:rsid w:val="00F84F48"/>
    <w:rsid w:val="00F935C3"/>
    <w:rsid w:val="00F97764"/>
    <w:rsid w:val="00FE1855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12936"/>
  <w15:docId w15:val="{FB86509B-9287-4516-93B8-6946C188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AODocTxt">
    <w:name w:val="AODocTxt"/>
    <w:basedOn w:val="Normal"/>
    <w:link w:val="AODocTxtChar"/>
    <w:rsid w:val="005D646B"/>
    <w:pPr>
      <w:widowControl/>
      <w:numPr>
        <w:numId w:val="1"/>
      </w:num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DocTxtL1">
    <w:name w:val="AODocTxtL1"/>
    <w:basedOn w:val="AODocTxt"/>
    <w:rsid w:val="005D646B"/>
    <w:pPr>
      <w:numPr>
        <w:ilvl w:val="1"/>
      </w:numPr>
      <w:tabs>
        <w:tab w:val="num" w:pos="360"/>
      </w:tabs>
    </w:pPr>
  </w:style>
  <w:style w:type="paragraph" w:customStyle="1" w:styleId="AODocTxtL2">
    <w:name w:val="AODocTxtL2"/>
    <w:basedOn w:val="AODocTxt"/>
    <w:rsid w:val="005D646B"/>
    <w:pPr>
      <w:numPr>
        <w:ilvl w:val="2"/>
      </w:numPr>
      <w:tabs>
        <w:tab w:val="num" w:pos="360"/>
      </w:tabs>
    </w:pPr>
  </w:style>
  <w:style w:type="paragraph" w:customStyle="1" w:styleId="AODocTxtL3">
    <w:name w:val="AODocTxtL3"/>
    <w:basedOn w:val="AODocTxt"/>
    <w:rsid w:val="005D646B"/>
    <w:pPr>
      <w:numPr>
        <w:ilvl w:val="3"/>
      </w:numPr>
      <w:tabs>
        <w:tab w:val="num" w:pos="360"/>
      </w:tabs>
    </w:pPr>
  </w:style>
  <w:style w:type="paragraph" w:customStyle="1" w:styleId="AODocTxtL4">
    <w:name w:val="AODocTxtL4"/>
    <w:basedOn w:val="AODocTxt"/>
    <w:rsid w:val="005D646B"/>
    <w:pPr>
      <w:numPr>
        <w:ilvl w:val="4"/>
      </w:numPr>
      <w:tabs>
        <w:tab w:val="num" w:pos="360"/>
      </w:tabs>
    </w:pPr>
  </w:style>
  <w:style w:type="paragraph" w:customStyle="1" w:styleId="AODocTxtL5">
    <w:name w:val="AODocTxtL5"/>
    <w:basedOn w:val="AODocTxt"/>
    <w:rsid w:val="005D646B"/>
    <w:pPr>
      <w:numPr>
        <w:ilvl w:val="5"/>
      </w:numPr>
      <w:tabs>
        <w:tab w:val="num" w:pos="360"/>
      </w:tabs>
    </w:pPr>
  </w:style>
  <w:style w:type="paragraph" w:customStyle="1" w:styleId="AODocTxtL6">
    <w:name w:val="AODocTxtL6"/>
    <w:basedOn w:val="AODocTxt"/>
    <w:rsid w:val="005D646B"/>
    <w:pPr>
      <w:numPr>
        <w:ilvl w:val="6"/>
      </w:numPr>
      <w:tabs>
        <w:tab w:val="num" w:pos="360"/>
      </w:tabs>
    </w:pPr>
  </w:style>
  <w:style w:type="paragraph" w:customStyle="1" w:styleId="AODocTxtL7">
    <w:name w:val="AODocTxtL7"/>
    <w:basedOn w:val="AODocTxt"/>
    <w:rsid w:val="005D646B"/>
    <w:pPr>
      <w:numPr>
        <w:ilvl w:val="7"/>
      </w:numPr>
      <w:tabs>
        <w:tab w:val="num" w:pos="360"/>
      </w:tabs>
    </w:pPr>
  </w:style>
  <w:style w:type="paragraph" w:customStyle="1" w:styleId="AODocTxtL8">
    <w:name w:val="AODocTxtL8"/>
    <w:basedOn w:val="AODocTxt"/>
    <w:rsid w:val="005D646B"/>
    <w:pPr>
      <w:numPr>
        <w:ilvl w:val="8"/>
      </w:numPr>
      <w:tabs>
        <w:tab w:val="num" w:pos="360"/>
      </w:tabs>
    </w:pPr>
  </w:style>
  <w:style w:type="character" w:customStyle="1" w:styleId="AODocTxtChar">
    <w:name w:val="AODocTxt Char"/>
    <w:link w:val="AODocTxt"/>
    <w:rsid w:val="005D646B"/>
    <w:rPr>
      <w:rFonts w:ascii="Times New Roman" w:eastAsia="SimSun" w:hAnsi="Times New Roman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E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E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7EEB"/>
    <w:rPr>
      <w:vertAlign w:val="superscript"/>
    </w:rPr>
  </w:style>
  <w:style w:type="paragraph" w:customStyle="1" w:styleId="Default">
    <w:name w:val="Default"/>
    <w:rsid w:val="00161C8A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AOListNumber">
    <w:name w:val="AOListNumber"/>
    <w:basedOn w:val="Normal"/>
    <w:rsid w:val="00420EF3"/>
    <w:pPr>
      <w:widowControl/>
      <w:numPr>
        <w:numId w:val="2"/>
      </w:num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0D1BE2"/>
    <w:rPr>
      <w:color w:val="808080"/>
    </w:rPr>
  </w:style>
  <w:style w:type="paragraph" w:styleId="ListParagraph">
    <w:name w:val="List Paragraph"/>
    <w:basedOn w:val="Normal"/>
    <w:uiPriority w:val="34"/>
    <w:qFormat/>
    <w:rsid w:val="00BB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3 b e 0 c a 0 5 - 0 b c c - 4 8 8 c - b d 6 f - 8 3 3 b c 3 5 4 b 1 6 2 "   d o c u m e n t I d = " 4 a 9 7 f d 4 3 - 2 3 e 1 - 4 4 8 5 - 9 0 c 5 - c 7 c a 1 9 8 e 8 c d 8 "   t e m p l a t e F u l l N a m e = " C : \ U s e r s \ M X Q \ A p p D a t a \ R o a m i n g \ M i c r o s o f t \ T e m p l a t e s \ N o r m a l . d o t m "   v e r s i o n = " 0 "   s c h e m a V e r s i o n = " 1 "   l a n g u a g e I s o = " e n - G B "   o f f i c e I d = " 4 8 1 e d 3 9 1 - e 6 9 f - 4 e a 0 - 8 6 e 0 - 1 7 6 f 1 f 3 b a 8 5 c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 9 f 4 0 f d e 1 - c 3 4 9 - 4 1 9 6 - 8 0 5 b - 6 9 4 5 1 9 b 0 1 0 4 2 < / i d >  
         < n a m e > A .   M o e e n   Q a y u m < / n a m e >  
         < i n i t i a l s / >  
         < p r i m a r y O f f i c e > O n e   F l e e t   P l a c e < / p r i m a r y O f f i c e >  
         < p r i m a r y O f f i c e I d > 4 8 1 e d 3 9 1 - e 6 9 f - 4 e a 0 - 8 6 e 0 - 1 7 6 f 1 f 3 b a 8 5 c < / p r i m a r y O f f i c e I d >  
         < p r i m a r y L a n g u a g e I s o > e n - G B < / p r i m a r y L a n g u a g e I s o >  
         < p h o n e N u m b e r F o r m a t / >  
         < f a x N u m b e r F o r m a t / >  
         < j o b D e s c r i p t i o n > A s s o c i a t e < / j o b D e s c r i p t i o n >  
         < d e p a r t m e n t > B a n k i n g   & a m p ;   F i n a n c e < / d e p a r t m e n t >  
         < e m a i l > a . m o e e n . q a y u m @ d e n t o n s . c o m < / e m a i l >  
         < r a w D i r e c t L i n e > + 4 4   2 0   7 2 4 6   7 0 9 4 < / r a w D i r e c t L i n e >  
         < r a w D i r e c t F a x > + 4 4   2 0   7 2 4 6   7 7 7 7 < / r a w D i r e c t F a x >  
         < m o b i l e > + 4 4   7 7 8 0   2 2 2 7 4 1 < / m o b i l e >  
         < l o g i n > M X Q < / l o g i n >  
         < e m p l y e e I d / >  
         < b a r R e g i s t r a t i o n s / >  
     < / a u t h o r >  
     < c o n t e n t C o n t r o l s >  
         < c o n t e n t C o n t r o l   i d = " 1 7 6 1 5 4 b f - e 2 b d - 4 b b c - b 0 9 3 - e b f 8 a 7 c 6 7 6 a e "   n a m e = " D o c I d "   a s s e m b l y = " I p h e l i o n . O u t l i n e . W o r d . d l l "   t y p e = " I p h e l i o n . O u t l i n e . W o r d . R e n d e r e r s . T e x t R e n d e r e r "   o r d e r = " 3 "   a c t i v e = " t r u e "   e n t i t y I d = " e 4 8 f 0 2 3 2 - c d 5 3 - 4 4 b 5 - 8 d 8 a - 4 d c 4 a 6 e 9 a 1 8 0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e 4 8 f 0 2 3 2 - c d 5 3 - 4 4 b 5 - 8 d 8 a - 4 d c 4 a 6 e 9 a 1 8 0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 0 2 9 6 1 6 < / f i e l d >  
         < f i e l d   i d = " d 1 a 0 c 0 3 d - 0 2 5 8 - 4 7 a c - b b 6 d - 4 5 8 a 7 8 e 5 6 4 7 4 "   n a m e = " C l i e n t N a m e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  C i t y   E u r o p e   L i m i t e d < / f i e l d >  
         < f i e l d   i d = " 3 6 2 d d c e b - 8 f c 2 - 4 e a d - b 5 3 5 - e d 9 e 8 3 5 9 8 3 8 4 "   n a m e = " M a t t e r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 S u b s t i t u t i o n   u n d e r   t h e   2 0 2 7   B o n d s < / f i e l d >  
         < f i e l d   i d = " 7 5 3 2 7 c a 1 - c 6 c b - 4 7 8 0 - 8 a 2 2 - 2 1 8 1 7 3 d 5 2 c 3 7 "   n a m e = " T y p i s t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 Z E E H < / f i e l d >  
         < f i e l d   i d = " 9 a 9 2 6 9 a e - 1 d 5 b - 4 3 6 5 - 9 d a 1 - 6 3 7 c 5 f 3 3 0 a 8 f "   n a m e = " A u t h o r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 Z E E H < / f i e l d >  
         < f i e l d   i d = " a 0 0 2 e 7 8 a - 8 e 1 8 - 4 3 7 5 - b e f 7 - 9 f 6 8 7 e 9 3 1 f 6 5 "   n a m e = " T i t l e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 A t r i u m   F i n a n c e   L i m i t e d   -   N o t i c e   t o   N o t e h o l d e r s   o n   c h a n g e   o f   n a m e < / f i e l d >  
         < f i e l d   i d = " 6 4 f f 0 0 3 6 - a 6 a f - 4 b 1 1 - a 4 e a - 4 0 2 a 2 f 2 7 3 e 2 1 "   n a m e = " D o c T y p e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 U K - D M S < / f i e l d >  
         < f i e l d   i d = " 2 f e f 3 f 1 9 - 2 3 2 d - 4 1 4 2 - b 5 2 5 - 1 1 d 8 a 7 6 a 6 e 9 b "   n a m e = " L i b r a r y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 U K _ A C T I V E < / f i e l d >  
         < f i e l d   i d = " 3 8 8 a 1 e 1 3 - 9 9 7 8 - 4 5 4 7 - 8 c 3 9 - 2 9 b 8 9 a 1 1 d 7 2 a "   n a m e = " W o r k s p a c e I d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 1 0 4 3 7 9 6 3 < / f i e l d >  
         < f i e l d   i d = " d 8 d 8 a 1 b 7 - 2 9 f 2 - 4 1 8 4 - b 4 b b - 9 4 e 8 6 8 1 1 b 1 d c "   n a m e = " D o c F o l d e r I d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 1 0 4 8 6 0 2 6 < / f i e l d >  
         < f i e l d   i d = " a 1 f 2 3 1 e a - a 0 0 f - 4 6 0 6 - 9 f a b - d 2 a c d 8 5 9 d 3 a d "   n a m e = " D o c N u m b e r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 8 6 1 6 6 2 9 4 < / f i e l d >  
         < f i e l d   i d = " c 9 0 9 4 b 9 c - 5 2 f d - 4 4 0 3 - b b 8 3 - 9 b b 3 a b 5 3 6 8 a d "   n a m e = " D o c V e r s i o n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e 4 8 f 0 2 3 2 - c d 5 3 - 4 4 b 5 - 8 d 8 a - 4 d c 4 a 6 e 9 a 1 8 0 "   l i n k e d E n t i t y I d = " e 4 8 f 0 2 3 2 - c d 5 3 - 4 4 b 5 - 8 d 8 a - 4 d c 4 a 6 e 9 a 1 8 0 "   l i n k e d F i e l d I d = " 0 0 0 0 0 0 0 0 - 0 0 0 0 - 0 0 0 0 - 0 0 0 0 - 0 0 0 0 0 0 0 0 0 0 0 0 "   l i n k e d F i e l d I n d e x = " 0 "   i n d e x = " 0 "   f i e l d T y p e = " q u e s t i o n "   f o r m a t = " U P P E R ( { D M S . A u t h o r } )   & a m p ;   I F ( A N D ( { D M S . C l i e n t }   & l t ; & g t ;   { L a b e l s . G e n - P e r s o n a l   W S } ,   { D M S . C l i e n t }   & l t ; & g t ;   & q u o t ; & q u o t ; ) ,   I F N O T E M P T Y ( { D M S . P r o f i l e F i e l d 1 } , & q u o t ; / & q u o t ;   & a m p ;   { D M S . P r o f i l e F i e l d 1 } ,   & q u o t ; & q u o t ; )   & a m p ;   & q u o t ; / & q u o t ;   & a m p ;   { D M S . C l i e n t }   & a m p ;   & q u o t ; . & q u o t ;   & a m p ;   { D M S . M a t t e r } ,   & q u o t ; & q u o t ; )   & a m p ;   & q u o t ; / & q u o t ;   & a m p ;   { D M S . D o c N u m b e r }   & a m p ;   & q u o t ;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 N K C < / f i e l d >  
         < f i e l d   i d = " 5 6 3 d b a 8 1 - 2 9 2 6 - 4 7 c 2 - a 4 3 0 - b 4 f 6 2 a 1 e 2 8 1 7 "   n a m e = " P r o f i l e F i e l d 1 D e s c r i p t i o n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 N I K O L A S   C O L B R I D G E < / f i e l d >  
         < f i e l d   i d = " c c b 4 a b 0 1 - c c f 4 - 4 5 1 3 - 8 b b c - 6 e f 2 1 4 5 b 1 6 a 6 "   n a m e = " P r o f i l e F i e l d 2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e 4 8 f 0 2 3 2 - c d 5 3 - 4 4 b 5 - 8 d 8 a - 4 d c 4 a 6 e 9 a 1 8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7CBD6-2BB8-4901-B58E-29120C71F57B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0C436398-9C89-4A9A-8C6D-48849542A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317DD0-5B50-4B0F-926F-5C0E392F72CC}"/>
</file>

<file path=customXml/itemProps4.xml><?xml version="1.0" encoding="utf-8"?>
<ds:datastoreItem xmlns:ds="http://schemas.openxmlformats.org/officeDocument/2006/customXml" ds:itemID="{34E83D8A-62A2-4F23-BB5A-08D0BDE17D6E}"/>
</file>

<file path=customXml/itemProps5.xml><?xml version="1.0" encoding="utf-8"?>
<ds:datastoreItem xmlns:ds="http://schemas.openxmlformats.org/officeDocument/2006/customXml" ds:itemID="{14BBE5F7-52EC-4A9E-9F82-784DCA44C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86166294.2</vt:lpstr>
    </vt:vector>
  </TitlesOfParts>
  <Company>Dentons UK and Middle East LLP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86166294.2</dc:title>
  <dc:description>ZEEH/NKC/029616.00003/86166294.2</dc:description>
  <cp:lastModifiedBy>Dentons</cp:lastModifiedBy>
  <cp:revision>11</cp:revision>
  <cp:lastPrinted>2022-06-07T09:39:00Z</cp:lastPrinted>
  <dcterms:created xsi:type="dcterms:W3CDTF">2022-09-27T17:33:00Z</dcterms:created>
  <dcterms:modified xsi:type="dcterms:W3CDTF">2022-12-07T15:22:00Z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/Matter">
    <vt:lpwstr>099239.00008</vt:lpwstr>
  </property>
  <property fmtid="{D5CDD505-2E9C-101B-9397-08002B2CF9AE}" pid="3" name="OurRef">
    <vt:lpwstr>DLC/099239.00008</vt:lpwstr>
  </property>
  <property fmtid="{D5CDD505-2E9C-101B-9397-08002B2CF9AE}" pid="4" name="Client">
    <vt:lpwstr>0086754</vt:lpwstr>
  </property>
  <property fmtid="{D5CDD505-2E9C-101B-9397-08002B2CF9AE}" pid="5" name="Matter">
    <vt:lpwstr>0000029</vt:lpwstr>
  </property>
  <property fmtid="{D5CDD505-2E9C-101B-9397-08002B2CF9AE}" pid="6" name="cpDocRef">
    <vt:lpwstr>UKO2: 2001873936.1</vt:lpwstr>
  </property>
  <property fmtid="{D5CDD505-2E9C-101B-9397-08002B2CF9AE}" pid="7" name="cpClientMatter">
    <vt:lpwstr>0086754-0000029</vt:lpwstr>
  </property>
  <property fmtid="{D5CDD505-2E9C-101B-9397-08002B2CF9AE}" pid="8" name="cpCombinedRef">
    <vt:lpwstr>0086754-0000029 UKO2: 2001873936.1</vt:lpwstr>
  </property>
  <property fmtid="{D5CDD505-2E9C-101B-9397-08002B2CF9AE}" pid="9" name="MSIP_Label_42e67a54-274b-43d7-8098-b3ba5f50e576_Enabled">
    <vt:lpwstr>True</vt:lpwstr>
  </property>
  <property fmtid="{D5CDD505-2E9C-101B-9397-08002B2CF9AE}" pid="10" name="MSIP_Label_42e67a54-274b-43d7-8098-b3ba5f50e576_SiteId">
    <vt:lpwstr>7f0b44d2-04f8-4672-bf5d-4676796468a3</vt:lpwstr>
  </property>
  <property fmtid="{D5CDD505-2E9C-101B-9397-08002B2CF9AE}" pid="11" name="MSIP_Label_42e67a54-274b-43d7-8098-b3ba5f50e576_Owner">
    <vt:lpwstr>Lachlan.Hopwood@allenovery.com</vt:lpwstr>
  </property>
  <property fmtid="{D5CDD505-2E9C-101B-9397-08002B2CF9AE}" pid="12" name="MSIP_Label_42e67a54-274b-43d7-8098-b3ba5f50e576_SetDate">
    <vt:lpwstr>2021-01-15T15:59:34.2486006Z</vt:lpwstr>
  </property>
  <property fmtid="{D5CDD505-2E9C-101B-9397-08002B2CF9AE}" pid="13" name="MSIP_Label_42e67a54-274b-43d7-8098-b3ba5f50e576_Name">
    <vt:lpwstr>Restricted</vt:lpwstr>
  </property>
  <property fmtid="{D5CDD505-2E9C-101B-9397-08002B2CF9AE}" pid="14" name="MSIP_Label_42e67a54-274b-43d7-8098-b3ba5f50e576_Application">
    <vt:lpwstr>Microsoft Azure Information Protection</vt:lpwstr>
  </property>
  <property fmtid="{D5CDD505-2E9C-101B-9397-08002B2CF9AE}" pid="15" name="MSIP_Label_42e67a54-274b-43d7-8098-b3ba5f50e576_ActionId">
    <vt:lpwstr>35234040-7af7-4596-9a42-95d31d9f3786</vt:lpwstr>
  </property>
  <property fmtid="{D5CDD505-2E9C-101B-9397-08002B2CF9AE}" pid="16" name="MSIP_Label_42e67a54-274b-43d7-8098-b3ba5f50e576_Extended_MSFT_Method">
    <vt:lpwstr>Automatic</vt:lpwstr>
  </property>
</Properties>
</file>